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226" w:rsidRDefault="007A1226" w:rsidP="007A1226">
      <w:pPr>
        <w:spacing w:before="120" w:after="20"/>
        <w:jc w:val="both"/>
        <w:rPr>
          <w:color w:val="000000"/>
          <w:sz w:val="28"/>
          <w:szCs w:val="28"/>
          <w:lang w:val="uk-UA"/>
        </w:rPr>
      </w:pPr>
    </w:p>
    <w:p w:rsidR="00DB2324" w:rsidRPr="00C80584" w:rsidRDefault="00DB2324" w:rsidP="00DB2324">
      <w:pPr>
        <w:jc w:val="center"/>
        <w:rPr>
          <w:b/>
          <w:bCs/>
          <w:iCs/>
          <w:sz w:val="28"/>
          <w:szCs w:val="28"/>
          <w:lang w:val="uk-UA"/>
        </w:rPr>
      </w:pPr>
      <w:r w:rsidRPr="00C80584">
        <w:rPr>
          <w:b/>
          <w:bCs/>
          <w:iCs/>
          <w:sz w:val="28"/>
          <w:szCs w:val="28"/>
          <w:lang w:val="uk-UA"/>
        </w:rPr>
        <w:t xml:space="preserve">Інформація </w:t>
      </w:r>
    </w:p>
    <w:p w:rsidR="00DB2324" w:rsidRPr="00C80584" w:rsidRDefault="00DB2324" w:rsidP="00DB2324">
      <w:pPr>
        <w:jc w:val="center"/>
        <w:rPr>
          <w:b/>
          <w:bCs/>
          <w:iCs/>
          <w:sz w:val="28"/>
          <w:szCs w:val="28"/>
          <w:lang w:val="uk-UA"/>
        </w:rPr>
      </w:pPr>
      <w:r w:rsidRPr="00C80584">
        <w:rPr>
          <w:b/>
          <w:bCs/>
          <w:iCs/>
          <w:sz w:val="28"/>
          <w:szCs w:val="28"/>
          <w:lang w:val="uk-UA"/>
        </w:rPr>
        <w:t xml:space="preserve">про перелік вакантних посад державної служби та </w:t>
      </w:r>
    </w:p>
    <w:p w:rsidR="00DB2324" w:rsidRPr="00C80584" w:rsidRDefault="00DB2324" w:rsidP="00DB2324">
      <w:pPr>
        <w:jc w:val="center"/>
        <w:rPr>
          <w:b/>
          <w:bCs/>
          <w:iCs/>
          <w:sz w:val="28"/>
          <w:szCs w:val="28"/>
          <w:lang w:val="uk-UA"/>
        </w:rPr>
      </w:pPr>
      <w:r w:rsidRPr="00C80584">
        <w:rPr>
          <w:b/>
          <w:bCs/>
          <w:iCs/>
          <w:sz w:val="28"/>
          <w:szCs w:val="28"/>
          <w:lang w:val="uk-UA"/>
        </w:rPr>
        <w:t>недержавної служби в районній державній адміністрації</w:t>
      </w:r>
    </w:p>
    <w:p w:rsidR="00DB2324" w:rsidRPr="00C80584" w:rsidRDefault="00DB2324" w:rsidP="00DB2324">
      <w:pPr>
        <w:jc w:val="center"/>
        <w:rPr>
          <w:b/>
          <w:bCs/>
          <w:iCs/>
          <w:sz w:val="28"/>
          <w:szCs w:val="28"/>
          <w:lang w:val="uk-UA"/>
        </w:rPr>
      </w:pPr>
      <w:r w:rsidRPr="00C80584">
        <w:rPr>
          <w:b/>
          <w:bCs/>
          <w:iCs/>
          <w:sz w:val="28"/>
          <w:szCs w:val="28"/>
          <w:lang w:val="uk-UA"/>
        </w:rPr>
        <w:t xml:space="preserve"> станом на 01 </w:t>
      </w:r>
      <w:r w:rsidR="004241B7">
        <w:rPr>
          <w:b/>
          <w:bCs/>
          <w:iCs/>
          <w:sz w:val="28"/>
          <w:szCs w:val="28"/>
          <w:lang w:val="uk-UA"/>
        </w:rPr>
        <w:t>вересня</w:t>
      </w:r>
      <w:r w:rsidRPr="00C80584">
        <w:rPr>
          <w:b/>
          <w:bCs/>
          <w:iCs/>
          <w:sz w:val="28"/>
          <w:szCs w:val="28"/>
          <w:lang w:val="uk-UA"/>
        </w:rPr>
        <w:t xml:space="preserve"> 2022 року</w:t>
      </w:r>
    </w:p>
    <w:p w:rsidR="00DB2324" w:rsidRPr="007A1226" w:rsidRDefault="00DB2324" w:rsidP="00DB2324">
      <w:pPr>
        <w:jc w:val="center"/>
        <w:rPr>
          <w:sz w:val="28"/>
          <w:szCs w:val="28"/>
          <w:lang w:val="uk-UA"/>
        </w:rPr>
      </w:pPr>
    </w:p>
    <w:tbl>
      <w:tblPr>
        <w:tblW w:w="967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2552"/>
        <w:gridCol w:w="2551"/>
        <w:gridCol w:w="1741"/>
      </w:tblGrid>
      <w:tr w:rsidR="00DB2324" w:rsidTr="00DB232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Найменування структурного підрозділу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Найменування вакантної посади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Строковість посади</w:t>
            </w:r>
          </w:p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(безстроково або вказувати строк)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Тривалість збереження</w:t>
            </w:r>
          </w:p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вакансії</w:t>
            </w:r>
          </w:p>
        </w:tc>
      </w:tr>
      <w:tr w:rsidR="00DB2324" w:rsidRPr="002D7217" w:rsidTr="00703022">
        <w:trPr>
          <w:trHeight w:val="525"/>
        </w:trPr>
        <w:tc>
          <w:tcPr>
            <w:tcW w:w="9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b/>
                <w:lang w:val="uk-UA"/>
              </w:rPr>
            </w:pPr>
          </w:p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Апарат районної державної  адміністрації та структурні підрозділи районної державної адміністрації без статусу юридичних осіб публічного права</w:t>
            </w:r>
          </w:p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b/>
                <w:lang w:val="uk-UA"/>
              </w:rPr>
            </w:pPr>
          </w:p>
        </w:tc>
      </w:tr>
      <w:tr w:rsidR="00DB2324" w:rsidTr="00DB232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proofErr w:type="spellStart"/>
            <w:r>
              <w:rPr>
                <w:rFonts w:eastAsia="Calibri"/>
              </w:rPr>
              <w:t>Апарат</w:t>
            </w:r>
            <w:proofErr w:type="spellEnd"/>
            <w:r>
              <w:rPr>
                <w:rFonts w:eastAsia="Calibri"/>
                <w:lang w:val="uk-UA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Pr="00214E30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Перший заступник голови</w:t>
            </w:r>
          </w:p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(не державна служба)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Строкова (період повноважень голови районної державної адміністрації)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24.05.2022</w:t>
            </w:r>
          </w:p>
        </w:tc>
      </w:tr>
      <w:tr w:rsidR="00DB2324" w:rsidTr="00DB232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Відділ фінансового забезпечення апарату районної державної адміністрації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Начальник відділу – головний бухгалтер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4B25A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</w:t>
            </w:r>
            <w:r w:rsidR="004B25A3">
              <w:rPr>
                <w:rFonts w:eastAsia="Calibri"/>
                <w:lang w:val="uk-UA"/>
              </w:rPr>
              <w:t>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01.03.2022</w:t>
            </w:r>
          </w:p>
        </w:tc>
      </w:tr>
      <w:tr w:rsidR="00DB2324" w:rsidTr="004B25A3">
        <w:trPr>
          <w:trHeight w:val="94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Сектор звернень громадян апарату районної державної адміністрації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Головний спеціаліст</w:t>
            </w:r>
          </w:p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Строкова </w:t>
            </w:r>
          </w:p>
          <w:p w:rsidR="00446E97" w:rsidRDefault="00446E97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 w:rsidRPr="00C30F19">
              <w:rPr>
                <w:rFonts w:eastAsia="Calibri"/>
                <w:lang w:val="uk-UA"/>
              </w:rPr>
              <w:t>до 29.05.2023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446E97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з 19.01.2022  </w:t>
            </w:r>
          </w:p>
        </w:tc>
      </w:tr>
      <w:tr w:rsidR="00DB2324" w:rsidTr="00DB2324">
        <w:trPr>
          <w:trHeight w:val="14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Сектор з юридичної роботи апарату районної державної адміністрації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Завідувач сектору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4B25A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</w:t>
            </w:r>
            <w:r w:rsidR="004B25A3">
              <w:rPr>
                <w:rFonts w:eastAsia="Calibri"/>
                <w:lang w:val="uk-UA"/>
              </w:rPr>
              <w:t>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15.06.2022</w:t>
            </w:r>
          </w:p>
        </w:tc>
      </w:tr>
      <w:tr w:rsidR="00DB2324" w:rsidTr="00DB232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Сектор мобілізаційної та режимно-секретної роботи апарату районної державної адміністрації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Головний спеціаліст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4B25A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</w:t>
            </w:r>
            <w:r w:rsidR="004B25A3">
              <w:rPr>
                <w:rFonts w:eastAsia="Calibri"/>
                <w:lang w:val="uk-UA"/>
              </w:rPr>
              <w:t>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10.06.2022</w:t>
            </w:r>
          </w:p>
        </w:tc>
      </w:tr>
      <w:tr w:rsidR="00DB2324" w:rsidTr="00DB2324">
        <w:trPr>
          <w:trHeight w:val="875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Головний спеціаліст </w:t>
            </w:r>
          </w:p>
          <w:p w:rsidR="00DB2324" w:rsidRDefault="00DB2324" w:rsidP="00DB2324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внутрішнього аудиту апарату районної державної адміністрації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Строкова </w:t>
            </w:r>
          </w:p>
          <w:p w:rsidR="00446E97" w:rsidRDefault="00446E97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до 30.03.2023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446E97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з 01.06.2021 </w:t>
            </w:r>
          </w:p>
        </w:tc>
      </w:tr>
      <w:tr w:rsidR="00DB2324" w:rsidTr="00703022">
        <w:trPr>
          <w:trHeight w:val="615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DB2324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Головний спеціаліст з цифрового розвитку</w:t>
            </w:r>
            <w:r w:rsidRPr="00E22A3E">
              <w:rPr>
                <w:rFonts w:eastAsia="Calibri"/>
                <w:lang w:val="uk-UA"/>
              </w:rPr>
              <w:t xml:space="preserve"> апарату районної державної адміністрації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</w:t>
            </w:r>
            <w:r w:rsidR="004B25A3">
              <w:rPr>
                <w:rFonts w:eastAsia="Calibri"/>
                <w:lang w:val="uk-UA"/>
              </w:rPr>
              <w:t>о</w:t>
            </w:r>
          </w:p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13.01.2022</w:t>
            </w:r>
          </w:p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</w:p>
        </w:tc>
      </w:tr>
      <w:tr w:rsidR="00DB2324" w:rsidTr="00703022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DB2324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Головний спеціаліст із запобігання корупції </w:t>
            </w:r>
            <w:r w:rsidRPr="00E22A3E">
              <w:rPr>
                <w:rFonts w:eastAsia="Calibri"/>
                <w:lang w:val="uk-UA"/>
              </w:rPr>
              <w:t>апарату районної державної адміністрації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4B25A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</w:t>
            </w:r>
            <w:r w:rsidR="004B25A3">
              <w:rPr>
                <w:rFonts w:eastAsia="Calibri"/>
                <w:lang w:val="uk-UA"/>
              </w:rPr>
              <w:t>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11.01.2022</w:t>
            </w:r>
          </w:p>
        </w:tc>
      </w:tr>
      <w:tr w:rsidR="00DB2324" w:rsidTr="00DB2324">
        <w:trPr>
          <w:trHeight w:val="1142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1735"/>
              </w:tabs>
              <w:ind w:left="136" w:hanging="23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Відділ забезпечення взаємодії з органами місцевого самоврядування </w:t>
            </w:r>
            <w:r w:rsidRPr="00E22A3E">
              <w:rPr>
                <w:rFonts w:eastAsia="Calibri"/>
                <w:lang w:val="uk-UA"/>
              </w:rPr>
              <w:t>районної державної адміністрації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Начальник відділу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Строкова на період військової служби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18.03.2022</w:t>
            </w:r>
          </w:p>
        </w:tc>
      </w:tr>
      <w:tr w:rsidR="00DB2324" w:rsidTr="00DB2324">
        <w:trPr>
          <w:trHeight w:val="685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1735"/>
              </w:tabs>
              <w:ind w:left="136" w:hanging="23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Головний спеціаліст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Строкова  </w:t>
            </w:r>
          </w:p>
          <w:p w:rsidR="00446E97" w:rsidRDefault="00446E97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до 08.12.2022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446E97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з 09.12.2021 </w:t>
            </w:r>
          </w:p>
        </w:tc>
      </w:tr>
      <w:tr w:rsidR="00DB2324" w:rsidTr="00703022">
        <w:tc>
          <w:tcPr>
            <w:tcW w:w="9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DB2324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Структурні підрозділи районної державної адміністрації</w:t>
            </w:r>
          </w:p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зі статусом юридичних осіб публічного права</w:t>
            </w:r>
          </w:p>
        </w:tc>
      </w:tr>
      <w:tr w:rsidR="00DB2324" w:rsidRPr="004241B7" w:rsidTr="00DB232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Відділ освіти </w:t>
            </w:r>
            <w:r w:rsidRPr="00E22A3E">
              <w:rPr>
                <w:rFonts w:eastAsia="Calibri"/>
                <w:lang w:val="uk-UA"/>
              </w:rPr>
              <w:t xml:space="preserve">районної </w:t>
            </w:r>
            <w:r w:rsidRPr="00E22A3E">
              <w:rPr>
                <w:rFonts w:eastAsia="Calibri"/>
                <w:lang w:val="uk-UA"/>
              </w:rPr>
              <w:lastRenderedPageBreak/>
              <w:t>державної адміністрації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lastRenderedPageBreak/>
              <w:t>Секретар керівника</w:t>
            </w:r>
          </w:p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lastRenderedPageBreak/>
              <w:t>(не державна служба)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4241B7" w:rsidP="004B25A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 w:rsidRPr="004241B7">
              <w:rPr>
                <w:rFonts w:eastAsia="Calibri"/>
                <w:lang w:val="uk-UA"/>
              </w:rPr>
              <w:lastRenderedPageBreak/>
              <w:t>Б</w:t>
            </w:r>
            <w:r w:rsidR="00446E97">
              <w:rPr>
                <w:rFonts w:eastAsia="Calibri"/>
                <w:lang w:val="uk-UA"/>
              </w:rPr>
              <w:t>е</w:t>
            </w:r>
            <w:r w:rsidRPr="004241B7">
              <w:rPr>
                <w:rFonts w:eastAsia="Calibri"/>
                <w:lang w:val="uk-UA"/>
              </w:rPr>
              <w:t>зстроков</w:t>
            </w:r>
            <w:r w:rsidR="004B25A3">
              <w:rPr>
                <w:rFonts w:eastAsia="Calibri"/>
                <w:lang w:val="uk-UA"/>
              </w:rPr>
              <w:t>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446E97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з </w:t>
            </w:r>
            <w:r w:rsidR="004241B7">
              <w:rPr>
                <w:rFonts w:eastAsia="Calibri"/>
                <w:lang w:val="uk-UA"/>
              </w:rPr>
              <w:t>03.08</w:t>
            </w:r>
            <w:r w:rsidR="00DB2324">
              <w:rPr>
                <w:rFonts w:eastAsia="Calibri"/>
                <w:lang w:val="uk-UA"/>
              </w:rPr>
              <w:t>.2022</w:t>
            </w:r>
          </w:p>
        </w:tc>
      </w:tr>
      <w:tr w:rsidR="00DB2324" w:rsidTr="00DB2324">
        <w:trPr>
          <w:trHeight w:val="57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lastRenderedPageBreak/>
              <w:t>Управління соціального захисту населення районної державної адміністрації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9923A7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</w:t>
            </w:r>
            <w:r w:rsidR="004241B7">
              <w:rPr>
                <w:rFonts w:eastAsia="Calibri"/>
                <w:lang w:val="uk-UA"/>
              </w:rPr>
              <w:t>а</w:t>
            </w:r>
            <w:r>
              <w:rPr>
                <w:rFonts w:eastAsia="Calibri"/>
                <w:lang w:val="uk-UA"/>
              </w:rPr>
              <w:t>ступник начальника відділу соціальної підтримки пільгових категорій громадян та осіб з інвалідністю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Pr="005742C0" w:rsidRDefault="00DB2324" w:rsidP="004B25A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</w:t>
            </w:r>
            <w:r w:rsidR="00446E97">
              <w:rPr>
                <w:rFonts w:eastAsia="Calibri"/>
                <w:lang w:val="uk-UA"/>
              </w:rPr>
              <w:t>е</w:t>
            </w:r>
            <w:r>
              <w:rPr>
                <w:rFonts w:eastAsia="Calibri"/>
                <w:lang w:val="uk-UA"/>
              </w:rPr>
              <w:t>зстроков</w:t>
            </w:r>
            <w:r w:rsidR="004B25A3">
              <w:rPr>
                <w:rFonts w:eastAsia="Calibri"/>
                <w:lang w:val="uk-UA"/>
              </w:rPr>
              <w:t>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9923A7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21.07.2022</w:t>
            </w:r>
          </w:p>
        </w:tc>
      </w:tr>
      <w:tr w:rsidR="00DB2324" w:rsidTr="00DB2324">
        <w:trPr>
          <w:trHeight w:val="579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Служба у справах дітей </w:t>
            </w:r>
            <w:r w:rsidRPr="00E22A3E">
              <w:rPr>
                <w:rFonts w:eastAsia="Calibri"/>
                <w:lang w:val="uk-UA"/>
              </w:rPr>
              <w:t>районної державної адміністрації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Головний спеціаліст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Pr="00077D8E" w:rsidRDefault="00DB2324" w:rsidP="004B25A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 w:rsidRPr="005742C0">
              <w:rPr>
                <w:rFonts w:eastAsia="Calibri"/>
                <w:lang w:val="uk-UA"/>
              </w:rPr>
              <w:t>Безстроков</w:t>
            </w:r>
            <w:r w:rsidR="004B25A3">
              <w:rPr>
                <w:rFonts w:eastAsia="Calibri"/>
                <w:lang w:val="uk-UA"/>
              </w:rPr>
              <w:t>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18.02.2022</w:t>
            </w:r>
          </w:p>
        </w:tc>
      </w:tr>
      <w:tr w:rsidR="00DB2324" w:rsidTr="00DB2324"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Головний спеціаліст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Строкова </w:t>
            </w:r>
          </w:p>
          <w:p w:rsidR="00446E97" w:rsidRPr="00077D8E" w:rsidRDefault="00446E97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до 30.09.2024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446E97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з 01.12.2021 </w:t>
            </w:r>
          </w:p>
        </w:tc>
      </w:tr>
    </w:tbl>
    <w:p w:rsidR="007A1226" w:rsidRDefault="007A1226" w:rsidP="007A1226">
      <w:pPr>
        <w:spacing w:after="160" w:line="259" w:lineRule="auto"/>
        <w:rPr>
          <w:sz w:val="28"/>
          <w:szCs w:val="28"/>
          <w:lang w:val="uk-UA"/>
        </w:rPr>
      </w:pPr>
      <w:bookmarkStart w:id="0" w:name="_GoBack"/>
      <w:bookmarkEnd w:id="0"/>
    </w:p>
    <w:sectPr w:rsidR="007A1226" w:rsidSect="00A47334"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32F" w:rsidRDefault="00C1732F" w:rsidP="001C2DD8">
      <w:r>
        <w:separator/>
      </w:r>
    </w:p>
  </w:endnote>
  <w:endnote w:type="continuationSeparator" w:id="0">
    <w:p w:rsidR="00C1732F" w:rsidRDefault="00C1732F" w:rsidP="001C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32F" w:rsidRDefault="00C1732F" w:rsidP="001C2DD8">
      <w:r>
        <w:separator/>
      </w:r>
    </w:p>
  </w:footnote>
  <w:footnote w:type="continuationSeparator" w:id="0">
    <w:p w:rsidR="00C1732F" w:rsidRDefault="00C1732F" w:rsidP="001C2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C0"/>
    <w:rsid w:val="00045EC0"/>
    <w:rsid w:val="00057E79"/>
    <w:rsid w:val="00120281"/>
    <w:rsid w:val="001B01C4"/>
    <w:rsid w:val="001B146B"/>
    <w:rsid w:val="001C2DD8"/>
    <w:rsid w:val="001C3B52"/>
    <w:rsid w:val="00200068"/>
    <w:rsid w:val="00231187"/>
    <w:rsid w:val="00273F8D"/>
    <w:rsid w:val="00292CEC"/>
    <w:rsid w:val="002C0CD1"/>
    <w:rsid w:val="002C4B7D"/>
    <w:rsid w:val="0035259E"/>
    <w:rsid w:val="00363E0D"/>
    <w:rsid w:val="00380D31"/>
    <w:rsid w:val="00385DD4"/>
    <w:rsid w:val="003D4351"/>
    <w:rsid w:val="003E6772"/>
    <w:rsid w:val="004241B7"/>
    <w:rsid w:val="004376DB"/>
    <w:rsid w:val="00444EF3"/>
    <w:rsid w:val="00446BE7"/>
    <w:rsid w:val="00446E97"/>
    <w:rsid w:val="00475B3F"/>
    <w:rsid w:val="004B25A3"/>
    <w:rsid w:val="00504F54"/>
    <w:rsid w:val="00540223"/>
    <w:rsid w:val="005871A4"/>
    <w:rsid w:val="005A6998"/>
    <w:rsid w:val="005F5F11"/>
    <w:rsid w:val="00633275"/>
    <w:rsid w:val="00642DF1"/>
    <w:rsid w:val="00677E79"/>
    <w:rsid w:val="0069426D"/>
    <w:rsid w:val="00695721"/>
    <w:rsid w:val="006A6EC3"/>
    <w:rsid w:val="00754229"/>
    <w:rsid w:val="00754E95"/>
    <w:rsid w:val="007A1226"/>
    <w:rsid w:val="007C58C4"/>
    <w:rsid w:val="0080539E"/>
    <w:rsid w:val="0080629C"/>
    <w:rsid w:val="008549C8"/>
    <w:rsid w:val="008D533E"/>
    <w:rsid w:val="00916576"/>
    <w:rsid w:val="00983802"/>
    <w:rsid w:val="009923A7"/>
    <w:rsid w:val="00997F80"/>
    <w:rsid w:val="009D75D5"/>
    <w:rsid w:val="009F5FF2"/>
    <w:rsid w:val="00A47334"/>
    <w:rsid w:val="00A66BE3"/>
    <w:rsid w:val="00AD56CB"/>
    <w:rsid w:val="00B12580"/>
    <w:rsid w:val="00B30B5D"/>
    <w:rsid w:val="00C11834"/>
    <w:rsid w:val="00C1732F"/>
    <w:rsid w:val="00C257D5"/>
    <w:rsid w:val="00C422F6"/>
    <w:rsid w:val="00C5304B"/>
    <w:rsid w:val="00C80584"/>
    <w:rsid w:val="00C909B6"/>
    <w:rsid w:val="00CD2C29"/>
    <w:rsid w:val="00DB2324"/>
    <w:rsid w:val="00DF0B08"/>
    <w:rsid w:val="00E35C41"/>
    <w:rsid w:val="00E85639"/>
    <w:rsid w:val="00E8662A"/>
    <w:rsid w:val="00F0304D"/>
    <w:rsid w:val="00F8129F"/>
    <w:rsid w:val="00FA366F"/>
    <w:rsid w:val="00FF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45E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EC0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Body Text"/>
    <w:basedOn w:val="a"/>
    <w:link w:val="a4"/>
    <w:rsid w:val="00045EC0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045EC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045EC0"/>
    <w:rPr>
      <w:color w:val="0000FF"/>
      <w:u w:val="single"/>
    </w:rPr>
  </w:style>
  <w:style w:type="paragraph" w:customStyle="1" w:styleId="11">
    <w:name w:val="Знак Знак Знак Знак1 Знак Знак Знак"/>
    <w:basedOn w:val="a"/>
    <w:rsid w:val="00045EC0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754E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54E9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6">
    <w:name w:val="Normal (Web)"/>
    <w:basedOn w:val="a"/>
    <w:uiPriority w:val="99"/>
    <w:rsid w:val="00754E95"/>
    <w:pPr>
      <w:spacing w:before="100" w:beforeAutospacing="1" w:after="100" w:afterAutospacing="1"/>
    </w:pPr>
    <w:rPr>
      <w:sz w:val="20"/>
      <w:szCs w:val="20"/>
      <w:lang w:val="uk-UA"/>
    </w:rPr>
  </w:style>
  <w:style w:type="paragraph" w:styleId="a7">
    <w:name w:val="header"/>
    <w:basedOn w:val="a"/>
    <w:link w:val="a8"/>
    <w:uiPriority w:val="99"/>
    <w:unhideWhenUsed/>
    <w:rsid w:val="001C2D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2DD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1C2D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2DD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1C2DD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C2DD8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d">
    <w:name w:val="Table Grid"/>
    <w:basedOn w:val="a1"/>
    <w:uiPriority w:val="39"/>
    <w:rsid w:val="007A1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45E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EC0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Body Text"/>
    <w:basedOn w:val="a"/>
    <w:link w:val="a4"/>
    <w:rsid w:val="00045EC0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045EC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045EC0"/>
    <w:rPr>
      <w:color w:val="0000FF"/>
      <w:u w:val="single"/>
    </w:rPr>
  </w:style>
  <w:style w:type="paragraph" w:customStyle="1" w:styleId="11">
    <w:name w:val="Знак Знак Знак Знак1 Знак Знак Знак"/>
    <w:basedOn w:val="a"/>
    <w:rsid w:val="00045EC0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754E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54E9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6">
    <w:name w:val="Normal (Web)"/>
    <w:basedOn w:val="a"/>
    <w:uiPriority w:val="99"/>
    <w:rsid w:val="00754E95"/>
    <w:pPr>
      <w:spacing w:before="100" w:beforeAutospacing="1" w:after="100" w:afterAutospacing="1"/>
    </w:pPr>
    <w:rPr>
      <w:sz w:val="20"/>
      <w:szCs w:val="20"/>
      <w:lang w:val="uk-UA"/>
    </w:rPr>
  </w:style>
  <w:style w:type="paragraph" w:styleId="a7">
    <w:name w:val="header"/>
    <w:basedOn w:val="a"/>
    <w:link w:val="a8"/>
    <w:uiPriority w:val="99"/>
    <w:unhideWhenUsed/>
    <w:rsid w:val="001C2D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2DD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1C2D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2DD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1C2DD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C2DD8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d">
    <w:name w:val="Table Grid"/>
    <w:basedOn w:val="a1"/>
    <w:uiPriority w:val="39"/>
    <w:rsid w:val="007A1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15C47-940B-40E6-82E5-281DFB6A3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K2Zag</dc:creator>
  <cp:lastModifiedBy>kadru</cp:lastModifiedBy>
  <cp:revision>7</cp:revision>
  <cp:lastPrinted>2022-08-29T08:31:00Z</cp:lastPrinted>
  <dcterms:created xsi:type="dcterms:W3CDTF">2022-08-29T08:24:00Z</dcterms:created>
  <dcterms:modified xsi:type="dcterms:W3CDTF">2022-09-14T09:08:00Z</dcterms:modified>
</cp:coreProperties>
</file>